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004" w:rsidRPr="00CA19C5" w:rsidRDefault="00103004" w:rsidP="00103004">
      <w:pPr>
        <w:ind w:left="5040"/>
        <w:rPr>
          <w:rFonts w:ascii="Times New Roman" w:hAnsi="Times New Roman"/>
          <w:kern w:val="28"/>
          <w:sz w:val="24"/>
          <w:szCs w:val="24"/>
        </w:rPr>
      </w:pPr>
      <w:r>
        <w:rPr>
          <w:rFonts w:ascii="Times New Roman" w:hAnsi="Times New Roman"/>
          <w:kern w:val="28"/>
          <w:sz w:val="24"/>
          <w:szCs w:val="24"/>
        </w:rPr>
        <w:t>June 27, 2016</w:t>
      </w:r>
    </w:p>
    <w:p w:rsidR="00103004" w:rsidRPr="00CA19C5" w:rsidRDefault="00103004" w:rsidP="00103004">
      <w:pPr>
        <w:ind w:left="5040"/>
        <w:rPr>
          <w:rFonts w:ascii="Times New Roman" w:hAnsi="Times New Roman"/>
          <w:kern w:val="28"/>
          <w:sz w:val="24"/>
          <w:szCs w:val="24"/>
        </w:rPr>
      </w:pPr>
      <w:r w:rsidRPr="00CA19C5">
        <w:rPr>
          <w:rFonts w:ascii="Times New Roman" w:hAnsi="Times New Roman"/>
          <w:kern w:val="28"/>
          <w:sz w:val="24"/>
          <w:szCs w:val="24"/>
        </w:rPr>
        <w:t>Bloomfield, Iowa</w:t>
      </w:r>
    </w:p>
    <w:p w:rsidR="00103004" w:rsidRPr="00CA19C5" w:rsidRDefault="00103004" w:rsidP="00103004">
      <w:pPr>
        <w:ind w:left="5040"/>
        <w:rPr>
          <w:rFonts w:ascii="Times New Roman" w:hAnsi="Times New Roman"/>
          <w:kern w:val="28"/>
          <w:sz w:val="24"/>
          <w:szCs w:val="24"/>
        </w:rPr>
      </w:pPr>
      <w:r w:rsidRPr="00CA19C5">
        <w:rPr>
          <w:rFonts w:ascii="Times New Roman" w:hAnsi="Times New Roman"/>
          <w:kern w:val="28"/>
          <w:sz w:val="24"/>
          <w:szCs w:val="24"/>
        </w:rPr>
        <w:t>Boardroom-Courthouse</w:t>
      </w:r>
    </w:p>
    <w:p w:rsidR="00103004" w:rsidRPr="00CA19C5" w:rsidRDefault="00103004" w:rsidP="00103004">
      <w:pPr>
        <w:ind w:left="5040"/>
        <w:rPr>
          <w:rFonts w:ascii="Times New Roman" w:hAnsi="Times New Roman"/>
          <w:kern w:val="28"/>
          <w:sz w:val="24"/>
          <w:szCs w:val="24"/>
        </w:rPr>
      </w:pPr>
      <w:r w:rsidRPr="00CA19C5">
        <w:rPr>
          <w:rFonts w:ascii="Times New Roman" w:hAnsi="Times New Roman"/>
          <w:kern w:val="28"/>
          <w:sz w:val="24"/>
          <w:szCs w:val="24"/>
        </w:rPr>
        <w:t>8:30 A.M.</w:t>
      </w:r>
    </w:p>
    <w:p w:rsidR="00103004" w:rsidRPr="00CA19C5" w:rsidRDefault="00103004" w:rsidP="00103004">
      <w:pPr>
        <w:ind w:left="5040"/>
        <w:rPr>
          <w:rFonts w:ascii="Times New Roman" w:hAnsi="Times New Roman"/>
          <w:kern w:val="28"/>
          <w:sz w:val="24"/>
          <w:szCs w:val="24"/>
        </w:rPr>
      </w:pPr>
    </w:p>
    <w:p w:rsidR="00103004" w:rsidRPr="00CA19C5" w:rsidRDefault="00103004" w:rsidP="00103004">
      <w:pPr>
        <w:rPr>
          <w:rFonts w:ascii="Times New Roman" w:hAnsi="Times New Roman"/>
          <w:kern w:val="28"/>
          <w:sz w:val="24"/>
          <w:szCs w:val="24"/>
        </w:rPr>
      </w:pPr>
      <w:r w:rsidRPr="00CA19C5">
        <w:rPr>
          <w:rFonts w:ascii="Times New Roman" w:hAnsi="Times New Roman"/>
          <w:kern w:val="28"/>
          <w:sz w:val="24"/>
          <w:szCs w:val="24"/>
        </w:rPr>
        <w:tab/>
        <w:t xml:space="preserve">The Davis County Board of Supervisors met in regular session on Monday, </w:t>
      </w:r>
      <w:r>
        <w:rPr>
          <w:rFonts w:ascii="Times New Roman" w:hAnsi="Times New Roman"/>
          <w:kern w:val="28"/>
          <w:sz w:val="24"/>
          <w:szCs w:val="24"/>
        </w:rPr>
        <w:t>June 27</w:t>
      </w:r>
      <w:r w:rsidRPr="00CA19C5">
        <w:rPr>
          <w:rFonts w:ascii="Times New Roman" w:hAnsi="Times New Roman"/>
          <w:kern w:val="28"/>
          <w:sz w:val="24"/>
          <w:szCs w:val="24"/>
        </w:rPr>
        <w:t>, 2016, with Chairman Matt Greiner and Members Dale Taylor and Ron Bride present.</w:t>
      </w:r>
      <w:r>
        <w:rPr>
          <w:rFonts w:ascii="Times New Roman" w:hAnsi="Times New Roman"/>
          <w:kern w:val="28"/>
          <w:sz w:val="24"/>
          <w:szCs w:val="24"/>
        </w:rPr>
        <w:t xml:space="preserve">  During public comments, Ken Turner had a question about the tent in the courtyard and the streetscape plan.</w:t>
      </w:r>
    </w:p>
    <w:p w:rsidR="00103004" w:rsidRPr="00CA19C5" w:rsidRDefault="00103004" w:rsidP="00103004">
      <w:pPr>
        <w:rPr>
          <w:rFonts w:ascii="Times New Roman" w:hAnsi="Times New Roman"/>
          <w:kern w:val="28"/>
          <w:sz w:val="24"/>
          <w:szCs w:val="24"/>
        </w:rPr>
      </w:pPr>
    </w:p>
    <w:p w:rsidR="00103004" w:rsidRPr="00CA19C5" w:rsidRDefault="00103004" w:rsidP="00103004">
      <w:pPr>
        <w:ind w:firstLine="720"/>
        <w:rPr>
          <w:rFonts w:ascii="Times New Roman" w:hAnsi="Times New Roman"/>
          <w:kern w:val="28"/>
          <w:sz w:val="24"/>
          <w:szCs w:val="24"/>
        </w:rPr>
      </w:pPr>
      <w:r>
        <w:rPr>
          <w:rFonts w:ascii="Times New Roman" w:hAnsi="Times New Roman"/>
          <w:kern w:val="28"/>
          <w:sz w:val="24"/>
          <w:szCs w:val="24"/>
        </w:rPr>
        <w:t>Ron Bride made motion, seconded by Dale Taylor</w:t>
      </w:r>
      <w:r w:rsidRPr="00CA19C5">
        <w:rPr>
          <w:rFonts w:ascii="Times New Roman" w:hAnsi="Times New Roman"/>
          <w:kern w:val="28"/>
          <w:sz w:val="24"/>
          <w:szCs w:val="24"/>
        </w:rPr>
        <w:t xml:space="preserve"> and carried unanimously, to approve the agenda.</w:t>
      </w:r>
    </w:p>
    <w:p w:rsidR="00103004" w:rsidRPr="00CA19C5" w:rsidRDefault="00103004" w:rsidP="00103004">
      <w:pPr>
        <w:rPr>
          <w:rFonts w:ascii="Times New Roman" w:hAnsi="Times New Roman"/>
          <w:kern w:val="28"/>
          <w:sz w:val="24"/>
          <w:szCs w:val="24"/>
        </w:rPr>
      </w:pPr>
    </w:p>
    <w:p w:rsidR="00103004" w:rsidRDefault="00103004" w:rsidP="00103004">
      <w:pPr>
        <w:rPr>
          <w:kern w:val="28"/>
        </w:rPr>
      </w:pPr>
      <w:r w:rsidRPr="00CA19C5">
        <w:rPr>
          <w:rFonts w:ascii="Times New Roman" w:hAnsi="Times New Roman"/>
          <w:kern w:val="28"/>
          <w:sz w:val="24"/>
          <w:szCs w:val="24"/>
        </w:rPr>
        <w:tab/>
      </w:r>
      <w:r>
        <w:rPr>
          <w:rFonts w:ascii="Times New Roman" w:hAnsi="Times New Roman"/>
          <w:kern w:val="28"/>
          <w:sz w:val="24"/>
          <w:szCs w:val="24"/>
        </w:rPr>
        <w:t>Dale Taylor</w:t>
      </w:r>
      <w:r w:rsidRPr="00CA19C5">
        <w:rPr>
          <w:rFonts w:ascii="Times New Roman" w:hAnsi="Times New Roman"/>
          <w:kern w:val="28"/>
          <w:sz w:val="24"/>
          <w:szCs w:val="24"/>
        </w:rPr>
        <w:t xml:space="preserve"> made motion, seconded by </w:t>
      </w:r>
      <w:r>
        <w:rPr>
          <w:rFonts w:ascii="Times New Roman" w:hAnsi="Times New Roman"/>
          <w:kern w:val="28"/>
          <w:sz w:val="24"/>
          <w:szCs w:val="24"/>
        </w:rPr>
        <w:t>Ron Bride</w:t>
      </w:r>
      <w:r w:rsidRPr="00CA19C5">
        <w:rPr>
          <w:rFonts w:ascii="Times New Roman" w:hAnsi="Times New Roman"/>
          <w:kern w:val="28"/>
          <w:sz w:val="24"/>
          <w:szCs w:val="24"/>
        </w:rPr>
        <w:t xml:space="preserve"> and carried unanimously, to approve and sign the Minutes of Monday, </w:t>
      </w:r>
      <w:r>
        <w:rPr>
          <w:rFonts w:ascii="Times New Roman" w:hAnsi="Times New Roman"/>
          <w:kern w:val="28"/>
          <w:sz w:val="24"/>
          <w:szCs w:val="24"/>
        </w:rPr>
        <w:t>June 20</w:t>
      </w:r>
      <w:r w:rsidRPr="00CA19C5">
        <w:rPr>
          <w:rFonts w:ascii="Times New Roman" w:hAnsi="Times New Roman"/>
          <w:kern w:val="28"/>
          <w:sz w:val="24"/>
          <w:szCs w:val="24"/>
        </w:rPr>
        <w:t>, 2016.</w:t>
      </w:r>
    </w:p>
    <w:p w:rsidR="00103004" w:rsidRDefault="00103004" w:rsidP="00103004">
      <w:pPr>
        <w:rPr>
          <w:kern w:val="28"/>
        </w:rPr>
      </w:pPr>
    </w:p>
    <w:p w:rsidR="00103004" w:rsidRPr="00CA19C5" w:rsidRDefault="00103004" w:rsidP="00103004">
      <w:pPr>
        <w:rPr>
          <w:rFonts w:ascii="Times New Roman" w:hAnsi="Times New Roman"/>
          <w:sz w:val="24"/>
          <w:szCs w:val="24"/>
        </w:rPr>
      </w:pPr>
      <w:r>
        <w:rPr>
          <w:kern w:val="28"/>
        </w:rPr>
        <w:tab/>
      </w:r>
      <w:r w:rsidRPr="00B84616">
        <w:rPr>
          <w:rFonts w:ascii="Times New Roman" w:hAnsi="Times New Roman" w:cs="Times New Roman"/>
          <w:kern w:val="28"/>
          <w:sz w:val="24"/>
          <w:szCs w:val="24"/>
        </w:rPr>
        <w:t>The Board met with Secondary Roads</w:t>
      </w:r>
      <w:r>
        <w:rPr>
          <w:rFonts w:ascii="Times New Roman" w:hAnsi="Times New Roman" w:cs="Times New Roman"/>
          <w:kern w:val="28"/>
          <w:sz w:val="24"/>
          <w:szCs w:val="24"/>
        </w:rPr>
        <w:t xml:space="preserve">; the Engineer reported on bridge </w:t>
      </w:r>
      <w:r w:rsidRPr="00581284">
        <w:rPr>
          <w:rFonts w:ascii="Times New Roman" w:hAnsi="Times New Roman" w:cs="Times New Roman"/>
          <w:kern w:val="28"/>
          <w:sz w:val="24"/>
          <w:szCs w:val="24"/>
        </w:rPr>
        <w:t>repairs</w:t>
      </w:r>
      <w:r>
        <w:rPr>
          <w:rFonts w:ascii="Times New Roman" w:hAnsi="Times New Roman" w:cs="Times New Roman"/>
          <w:kern w:val="28"/>
          <w:sz w:val="24"/>
          <w:szCs w:val="24"/>
        </w:rPr>
        <w:t xml:space="preserve">; </w:t>
      </w:r>
      <w:r w:rsidRPr="00CA19C5">
        <w:rPr>
          <w:rFonts w:ascii="Times New Roman" w:hAnsi="Times New Roman"/>
          <w:kern w:val="28"/>
          <w:sz w:val="24"/>
          <w:szCs w:val="24"/>
        </w:rPr>
        <w:t>Ron Bride made motion, seconded by Dale Taylor and carried unanimously,</w:t>
      </w:r>
      <w:r>
        <w:rPr>
          <w:rFonts w:ascii="Times New Roman" w:hAnsi="Times New Roman"/>
          <w:kern w:val="28"/>
          <w:sz w:val="24"/>
          <w:szCs w:val="24"/>
        </w:rPr>
        <w:t xml:space="preserve"> to approve resolution to revise the 2017 five-year program to include the Mulberry bridge; discussion was held concerning Van Buren County’s request for a temporary sharing of County Engineer services as they currently do not have an Engineer, no action taken.</w:t>
      </w:r>
    </w:p>
    <w:p w:rsidR="00103004" w:rsidRPr="009A6820" w:rsidRDefault="00103004" w:rsidP="00103004">
      <w:pPr>
        <w:rPr>
          <w:rFonts w:ascii="Times New Roman" w:hAnsi="Times New Roman" w:cs="Times New Roman"/>
          <w:color w:val="FF0000"/>
          <w:kern w:val="28"/>
          <w:sz w:val="24"/>
          <w:szCs w:val="24"/>
        </w:rPr>
      </w:pPr>
    </w:p>
    <w:p w:rsidR="00103004" w:rsidRPr="00CA19C5" w:rsidRDefault="00103004" w:rsidP="00103004">
      <w:pPr>
        <w:rPr>
          <w:rFonts w:ascii="Times New Roman" w:hAnsi="Times New Roman"/>
          <w:sz w:val="24"/>
          <w:szCs w:val="24"/>
        </w:rPr>
      </w:pPr>
      <w:r>
        <w:rPr>
          <w:rFonts w:ascii="Times New Roman" w:hAnsi="Times New Roman" w:cs="Times New Roman"/>
          <w:kern w:val="28"/>
          <w:sz w:val="24"/>
          <w:szCs w:val="24"/>
        </w:rPr>
        <w:tab/>
        <w:t xml:space="preserve">The Board met with Treasurer Mike Johnson, who requested the Board approve title and salary change for Amber White to Driver’s License Deputy, with salary raise from 75% to 80% of official’s salary.  </w:t>
      </w:r>
      <w:r w:rsidRPr="00CA19C5">
        <w:rPr>
          <w:rFonts w:ascii="Times New Roman" w:hAnsi="Times New Roman"/>
          <w:kern w:val="28"/>
          <w:sz w:val="24"/>
          <w:szCs w:val="24"/>
        </w:rPr>
        <w:t>Ron Bride made motion, seconded by Dale Taylor and carried unanimously,</w:t>
      </w:r>
      <w:r>
        <w:rPr>
          <w:rFonts w:ascii="Times New Roman" w:hAnsi="Times New Roman"/>
          <w:kern w:val="28"/>
          <w:sz w:val="24"/>
          <w:szCs w:val="24"/>
        </w:rPr>
        <w:t xml:space="preserve"> to approve same as of July 1, 2016.</w:t>
      </w:r>
    </w:p>
    <w:p w:rsidR="00103004" w:rsidRDefault="00103004" w:rsidP="00103004">
      <w:pPr>
        <w:rPr>
          <w:rFonts w:ascii="Times New Roman" w:hAnsi="Times New Roman" w:cs="Times New Roman"/>
          <w:kern w:val="28"/>
          <w:sz w:val="24"/>
          <w:szCs w:val="24"/>
        </w:rPr>
      </w:pPr>
    </w:p>
    <w:p w:rsidR="00103004" w:rsidRDefault="00103004" w:rsidP="00103004">
      <w:pPr>
        <w:rPr>
          <w:rFonts w:ascii="Times New Roman" w:hAnsi="Times New Roman" w:cs="Times New Roman"/>
          <w:kern w:val="28"/>
          <w:sz w:val="24"/>
          <w:szCs w:val="24"/>
        </w:rPr>
      </w:pPr>
      <w:r>
        <w:rPr>
          <w:rFonts w:ascii="Times New Roman" w:hAnsi="Times New Roman" w:cs="Times New Roman"/>
          <w:kern w:val="28"/>
          <w:sz w:val="24"/>
          <w:szCs w:val="24"/>
        </w:rPr>
        <w:tab/>
        <w:t>The meeting with Jane Harris was postponed to next week.</w:t>
      </w:r>
    </w:p>
    <w:p w:rsidR="00103004" w:rsidRDefault="00103004" w:rsidP="00103004">
      <w:pPr>
        <w:rPr>
          <w:rFonts w:ascii="Times New Roman" w:hAnsi="Times New Roman" w:cs="Times New Roman"/>
          <w:kern w:val="28"/>
          <w:sz w:val="24"/>
          <w:szCs w:val="24"/>
        </w:rPr>
      </w:pPr>
    </w:p>
    <w:p w:rsidR="00103004" w:rsidRPr="00412846" w:rsidRDefault="00103004" w:rsidP="00103004">
      <w:pPr>
        <w:ind w:firstLine="720"/>
        <w:rPr>
          <w:rFonts w:ascii="Times New Roman" w:hAnsi="Times New Roman"/>
          <w:sz w:val="24"/>
          <w:szCs w:val="24"/>
        </w:rPr>
      </w:pPr>
      <w:r>
        <w:rPr>
          <w:rFonts w:ascii="Times New Roman" w:hAnsi="Times New Roman" w:cs="Times New Roman"/>
          <w:kern w:val="28"/>
          <w:sz w:val="24"/>
          <w:szCs w:val="24"/>
        </w:rPr>
        <w:t xml:space="preserve">After discussion, </w:t>
      </w:r>
      <w:r w:rsidRPr="00CA19C5">
        <w:rPr>
          <w:rFonts w:ascii="Times New Roman" w:hAnsi="Times New Roman"/>
          <w:kern w:val="28"/>
          <w:sz w:val="24"/>
          <w:szCs w:val="24"/>
        </w:rPr>
        <w:t>Dale Taylor made motion, seconded by Ron Bride and carried unanimously,</w:t>
      </w:r>
      <w:r>
        <w:rPr>
          <w:rFonts w:ascii="Times New Roman" w:hAnsi="Times New Roman"/>
          <w:sz w:val="24"/>
          <w:szCs w:val="24"/>
        </w:rPr>
        <w:t xml:space="preserve"> to approve changing employee health plan dental insurance administration from </w:t>
      </w:r>
      <w:proofErr w:type="spellStart"/>
      <w:r>
        <w:rPr>
          <w:rFonts w:ascii="Times New Roman" w:hAnsi="Times New Roman"/>
          <w:sz w:val="24"/>
          <w:szCs w:val="24"/>
        </w:rPr>
        <w:t>Auxiant</w:t>
      </w:r>
      <w:proofErr w:type="spellEnd"/>
      <w:r>
        <w:rPr>
          <w:rFonts w:ascii="Times New Roman" w:hAnsi="Times New Roman"/>
          <w:sz w:val="24"/>
          <w:szCs w:val="24"/>
        </w:rPr>
        <w:t xml:space="preserve"> to </w:t>
      </w:r>
      <w:proofErr w:type="spellStart"/>
      <w:r>
        <w:rPr>
          <w:rFonts w:ascii="Times New Roman" w:hAnsi="Times New Roman" w:cs="Times New Roman"/>
          <w:kern w:val="28"/>
          <w:sz w:val="24"/>
          <w:szCs w:val="24"/>
        </w:rPr>
        <w:t>Wellmark</w:t>
      </w:r>
      <w:proofErr w:type="spellEnd"/>
      <w:r>
        <w:rPr>
          <w:rFonts w:ascii="Times New Roman" w:hAnsi="Times New Roman" w:cs="Times New Roman"/>
          <w:kern w:val="28"/>
          <w:sz w:val="24"/>
          <w:szCs w:val="24"/>
        </w:rPr>
        <w:t>.</w:t>
      </w:r>
    </w:p>
    <w:p w:rsidR="00103004" w:rsidRDefault="00103004" w:rsidP="00103004">
      <w:pPr>
        <w:rPr>
          <w:rFonts w:ascii="Times New Roman" w:hAnsi="Times New Roman" w:cs="Times New Roman"/>
          <w:kern w:val="28"/>
          <w:sz w:val="24"/>
          <w:szCs w:val="24"/>
        </w:rPr>
      </w:pPr>
    </w:p>
    <w:p w:rsidR="00103004" w:rsidRPr="00412846" w:rsidRDefault="00103004" w:rsidP="00103004">
      <w:pPr>
        <w:rPr>
          <w:rFonts w:ascii="Times New Roman" w:hAnsi="Times New Roman"/>
          <w:sz w:val="24"/>
          <w:szCs w:val="24"/>
        </w:rPr>
      </w:pPr>
      <w:r>
        <w:rPr>
          <w:rFonts w:ascii="Times New Roman" w:hAnsi="Times New Roman" w:cs="Times New Roman"/>
          <w:kern w:val="28"/>
          <w:sz w:val="24"/>
          <w:szCs w:val="24"/>
        </w:rPr>
        <w:tab/>
        <w:t xml:space="preserve">After discussion, </w:t>
      </w:r>
      <w:r>
        <w:rPr>
          <w:rFonts w:ascii="Times New Roman" w:hAnsi="Times New Roman"/>
          <w:kern w:val="28"/>
          <w:sz w:val="24"/>
          <w:szCs w:val="24"/>
        </w:rPr>
        <w:t>Matt Greiner</w:t>
      </w:r>
      <w:r w:rsidRPr="00CA19C5">
        <w:rPr>
          <w:rFonts w:ascii="Times New Roman" w:hAnsi="Times New Roman"/>
          <w:kern w:val="28"/>
          <w:sz w:val="24"/>
          <w:szCs w:val="24"/>
        </w:rPr>
        <w:t xml:space="preserve"> made motion, seconded by Dale Taylor and carried unanimously,</w:t>
      </w:r>
      <w:r>
        <w:rPr>
          <w:rFonts w:ascii="Times New Roman" w:hAnsi="Times New Roman"/>
          <w:sz w:val="24"/>
          <w:szCs w:val="24"/>
        </w:rPr>
        <w:t xml:space="preserve"> </w:t>
      </w:r>
      <w:r>
        <w:rPr>
          <w:rFonts w:ascii="Times New Roman" w:hAnsi="Times New Roman" w:cs="Times New Roman"/>
          <w:kern w:val="28"/>
          <w:sz w:val="24"/>
          <w:szCs w:val="24"/>
        </w:rPr>
        <w:t>to approve fireworks display at Davis Center.</w:t>
      </w:r>
    </w:p>
    <w:p w:rsidR="00103004" w:rsidRDefault="00103004" w:rsidP="00103004">
      <w:pPr>
        <w:rPr>
          <w:rFonts w:ascii="Times New Roman" w:hAnsi="Times New Roman" w:cs="Times New Roman"/>
          <w:kern w:val="28"/>
          <w:sz w:val="24"/>
          <w:szCs w:val="24"/>
        </w:rPr>
      </w:pPr>
    </w:p>
    <w:p w:rsidR="00103004" w:rsidRPr="00412846" w:rsidRDefault="00103004" w:rsidP="00103004">
      <w:pPr>
        <w:rPr>
          <w:rFonts w:ascii="Times New Roman" w:hAnsi="Times New Roman"/>
          <w:sz w:val="24"/>
          <w:szCs w:val="24"/>
        </w:rPr>
      </w:pPr>
      <w:r>
        <w:rPr>
          <w:rFonts w:ascii="Times New Roman" w:hAnsi="Times New Roman" w:cs="Times New Roman"/>
          <w:kern w:val="28"/>
          <w:sz w:val="24"/>
          <w:szCs w:val="24"/>
        </w:rPr>
        <w:tab/>
        <w:t xml:space="preserve">After discussion with Auditor Linda Humphrey, </w:t>
      </w:r>
      <w:r w:rsidRPr="00CA19C5">
        <w:rPr>
          <w:rFonts w:ascii="Times New Roman" w:hAnsi="Times New Roman"/>
          <w:kern w:val="28"/>
          <w:sz w:val="24"/>
          <w:szCs w:val="24"/>
        </w:rPr>
        <w:t>Ron Bride made motion, seconded by Dale Taylor and carried unanimously,</w:t>
      </w:r>
      <w:r>
        <w:rPr>
          <w:rFonts w:ascii="Times New Roman" w:hAnsi="Times New Roman"/>
          <w:sz w:val="24"/>
          <w:szCs w:val="24"/>
        </w:rPr>
        <w:t xml:space="preserve"> to approve </w:t>
      </w:r>
      <w:r>
        <w:rPr>
          <w:rFonts w:ascii="Times New Roman" w:hAnsi="Times New Roman" w:cs="Times New Roman"/>
          <w:kern w:val="28"/>
          <w:sz w:val="24"/>
          <w:szCs w:val="24"/>
        </w:rPr>
        <w:t xml:space="preserve">service agreement with Howard E. </w:t>
      </w:r>
      <w:proofErr w:type="spellStart"/>
      <w:r>
        <w:rPr>
          <w:rFonts w:ascii="Times New Roman" w:hAnsi="Times New Roman" w:cs="Times New Roman"/>
          <w:kern w:val="28"/>
          <w:sz w:val="24"/>
          <w:szCs w:val="24"/>
        </w:rPr>
        <w:t>Nyhart</w:t>
      </w:r>
      <w:proofErr w:type="spellEnd"/>
      <w:r>
        <w:rPr>
          <w:rFonts w:ascii="Times New Roman" w:hAnsi="Times New Roman" w:cs="Times New Roman"/>
          <w:kern w:val="28"/>
          <w:sz w:val="24"/>
          <w:szCs w:val="24"/>
        </w:rPr>
        <w:t xml:space="preserve"> Company for GASB45 actuarial reporting.</w:t>
      </w:r>
    </w:p>
    <w:p w:rsidR="00103004" w:rsidRDefault="00103004" w:rsidP="00103004">
      <w:pPr>
        <w:rPr>
          <w:rFonts w:ascii="Times New Roman" w:hAnsi="Times New Roman" w:cs="Times New Roman"/>
          <w:kern w:val="28"/>
          <w:sz w:val="24"/>
          <w:szCs w:val="24"/>
        </w:rPr>
      </w:pPr>
    </w:p>
    <w:p w:rsidR="00103004" w:rsidRPr="00CA19C5" w:rsidRDefault="00103004" w:rsidP="00103004">
      <w:pPr>
        <w:ind w:firstLine="720"/>
        <w:rPr>
          <w:rFonts w:ascii="Times New Roman" w:hAnsi="Times New Roman"/>
          <w:sz w:val="24"/>
          <w:szCs w:val="24"/>
        </w:rPr>
      </w:pPr>
      <w:r w:rsidRPr="00CA19C5">
        <w:rPr>
          <w:rFonts w:ascii="Times New Roman" w:hAnsi="Times New Roman"/>
          <w:kern w:val="28"/>
          <w:sz w:val="24"/>
          <w:szCs w:val="24"/>
        </w:rPr>
        <w:t>Ron Bride made motion, seconded by Dale</w:t>
      </w:r>
      <w:r>
        <w:rPr>
          <w:rFonts w:ascii="Times New Roman" w:hAnsi="Times New Roman"/>
          <w:kern w:val="28"/>
          <w:sz w:val="24"/>
          <w:szCs w:val="24"/>
        </w:rPr>
        <w:t xml:space="preserve"> Taylor and carried unanimously, to approve the following resolution:  </w:t>
      </w:r>
    </w:p>
    <w:p w:rsidR="00103004" w:rsidRDefault="00103004" w:rsidP="00103004">
      <w:pPr>
        <w:ind w:left="720"/>
        <w:rPr>
          <w:rFonts w:ascii="Times New Roman" w:hAnsi="Times New Roman" w:cs="Times New Roman"/>
          <w:kern w:val="28"/>
          <w:sz w:val="24"/>
          <w:szCs w:val="24"/>
        </w:rPr>
      </w:pPr>
    </w:p>
    <w:p w:rsidR="00103004" w:rsidRDefault="00103004" w:rsidP="00103004">
      <w:pPr>
        <w:ind w:left="720"/>
        <w:rPr>
          <w:rFonts w:ascii="Times New Roman" w:hAnsi="Times New Roman" w:cs="Times New Roman"/>
          <w:kern w:val="28"/>
          <w:sz w:val="24"/>
          <w:szCs w:val="24"/>
        </w:rPr>
      </w:pPr>
      <w:r>
        <w:rPr>
          <w:rFonts w:ascii="Times New Roman" w:hAnsi="Times New Roman" w:cs="Times New Roman"/>
          <w:kern w:val="28"/>
          <w:sz w:val="24"/>
          <w:szCs w:val="24"/>
        </w:rPr>
        <w:t>Resolution to repay General Supplemental Fund the temporary loan of $250,000 made in January 2016 from General Supplemental Fund to Rural Basic Fund.  This transfer will cancel the full amount of the loan.</w:t>
      </w:r>
    </w:p>
    <w:p w:rsidR="00103004" w:rsidRDefault="00103004" w:rsidP="00103004">
      <w:pPr>
        <w:rPr>
          <w:rFonts w:ascii="Times New Roman" w:hAnsi="Times New Roman" w:cs="Times New Roman"/>
          <w:kern w:val="28"/>
          <w:sz w:val="24"/>
          <w:szCs w:val="24"/>
        </w:rPr>
      </w:pPr>
      <w:r>
        <w:rPr>
          <w:rFonts w:ascii="Times New Roman" w:hAnsi="Times New Roman" w:cs="Times New Roman"/>
          <w:kern w:val="28"/>
          <w:sz w:val="24"/>
          <w:szCs w:val="24"/>
        </w:rPr>
        <w:lastRenderedPageBreak/>
        <w:tab/>
      </w:r>
    </w:p>
    <w:p w:rsidR="00103004" w:rsidRPr="00412846" w:rsidRDefault="00103004" w:rsidP="00103004">
      <w:pPr>
        <w:ind w:firstLine="720"/>
        <w:rPr>
          <w:rFonts w:ascii="Times New Roman" w:hAnsi="Times New Roman"/>
          <w:sz w:val="24"/>
          <w:szCs w:val="24"/>
        </w:rPr>
      </w:pPr>
      <w:r w:rsidRPr="00CA19C5">
        <w:rPr>
          <w:rFonts w:ascii="Times New Roman" w:hAnsi="Times New Roman"/>
          <w:kern w:val="28"/>
          <w:sz w:val="24"/>
          <w:szCs w:val="24"/>
        </w:rPr>
        <w:t>Dale Taylor made motion, seconded by Ron Bride and carried unanimously,</w:t>
      </w:r>
      <w:r>
        <w:rPr>
          <w:rFonts w:ascii="Times New Roman" w:hAnsi="Times New Roman"/>
          <w:sz w:val="24"/>
          <w:szCs w:val="24"/>
        </w:rPr>
        <w:t xml:space="preserve"> </w:t>
      </w:r>
      <w:r>
        <w:rPr>
          <w:rFonts w:ascii="Times New Roman" w:hAnsi="Times New Roman" w:cs="Times New Roman"/>
          <w:kern w:val="28"/>
          <w:sz w:val="24"/>
          <w:szCs w:val="24"/>
        </w:rPr>
        <w:t>t</w:t>
      </w:r>
      <w:r w:rsidRPr="00B84616">
        <w:rPr>
          <w:rFonts w:ascii="Times New Roman" w:hAnsi="Times New Roman" w:cs="Times New Roman"/>
          <w:kern w:val="28"/>
          <w:sz w:val="24"/>
          <w:szCs w:val="24"/>
        </w:rPr>
        <w:t>o approve the 2016-17 levy sheet as prepared by the Auditor</w:t>
      </w:r>
      <w:r>
        <w:rPr>
          <w:rFonts w:ascii="Times New Roman" w:hAnsi="Times New Roman" w:cs="Times New Roman"/>
          <w:kern w:val="28"/>
          <w:sz w:val="24"/>
          <w:szCs w:val="24"/>
        </w:rPr>
        <w:t>.</w:t>
      </w:r>
    </w:p>
    <w:p w:rsidR="00103004" w:rsidRDefault="00103004" w:rsidP="00103004">
      <w:pPr>
        <w:rPr>
          <w:rFonts w:ascii="Times New Roman" w:hAnsi="Times New Roman" w:cs="Times New Roman"/>
          <w:kern w:val="28"/>
          <w:sz w:val="24"/>
          <w:szCs w:val="24"/>
        </w:rPr>
      </w:pPr>
    </w:p>
    <w:p w:rsidR="00103004" w:rsidRPr="00412846" w:rsidRDefault="00103004" w:rsidP="00103004">
      <w:pPr>
        <w:ind w:firstLine="720"/>
        <w:rPr>
          <w:rFonts w:ascii="Times New Roman" w:hAnsi="Times New Roman"/>
          <w:sz w:val="24"/>
          <w:szCs w:val="24"/>
        </w:rPr>
      </w:pPr>
      <w:r w:rsidRPr="00CA19C5">
        <w:rPr>
          <w:rFonts w:ascii="Times New Roman" w:hAnsi="Times New Roman"/>
          <w:kern w:val="28"/>
          <w:sz w:val="24"/>
          <w:szCs w:val="24"/>
        </w:rPr>
        <w:t>Ron Bride made motion, seconded by Dale Taylor and carried unanimously,</w:t>
      </w:r>
      <w:r>
        <w:rPr>
          <w:rFonts w:ascii="Times New Roman" w:hAnsi="Times New Roman"/>
          <w:sz w:val="24"/>
          <w:szCs w:val="24"/>
        </w:rPr>
        <w:t xml:space="preserve"> </w:t>
      </w:r>
      <w:r>
        <w:rPr>
          <w:rFonts w:ascii="Times New Roman" w:hAnsi="Times New Roman" w:cs="Times New Roman"/>
          <w:kern w:val="28"/>
          <w:sz w:val="24"/>
          <w:szCs w:val="24"/>
        </w:rPr>
        <w:t xml:space="preserve">to approve the following appointments to the Compensation Board:  Dave </w:t>
      </w:r>
      <w:proofErr w:type="spellStart"/>
      <w:r>
        <w:rPr>
          <w:rFonts w:ascii="Times New Roman" w:hAnsi="Times New Roman" w:cs="Times New Roman"/>
          <w:kern w:val="28"/>
          <w:sz w:val="24"/>
          <w:szCs w:val="24"/>
        </w:rPr>
        <w:t>Yahnke</w:t>
      </w:r>
      <w:proofErr w:type="spellEnd"/>
      <w:r>
        <w:rPr>
          <w:rFonts w:ascii="Times New Roman" w:hAnsi="Times New Roman" w:cs="Times New Roman"/>
          <w:kern w:val="28"/>
          <w:sz w:val="24"/>
          <w:szCs w:val="24"/>
        </w:rPr>
        <w:t xml:space="preserve"> to represent the Recorder; Susan Howard to represent the Sheriff; John </w:t>
      </w:r>
      <w:proofErr w:type="spellStart"/>
      <w:r>
        <w:rPr>
          <w:rFonts w:ascii="Times New Roman" w:hAnsi="Times New Roman" w:cs="Times New Roman"/>
          <w:kern w:val="28"/>
          <w:sz w:val="24"/>
          <w:szCs w:val="24"/>
        </w:rPr>
        <w:t>Silko</w:t>
      </w:r>
      <w:proofErr w:type="spellEnd"/>
      <w:r>
        <w:rPr>
          <w:rFonts w:ascii="Times New Roman" w:hAnsi="Times New Roman" w:cs="Times New Roman"/>
          <w:kern w:val="28"/>
          <w:sz w:val="24"/>
          <w:szCs w:val="24"/>
        </w:rPr>
        <w:t xml:space="preserve"> to represent the County Attorney; and Marcella Thompson to represent the Treasurer.</w:t>
      </w:r>
    </w:p>
    <w:p w:rsidR="00103004" w:rsidRDefault="00103004" w:rsidP="00103004">
      <w:pPr>
        <w:rPr>
          <w:rFonts w:ascii="Times New Roman" w:hAnsi="Times New Roman" w:cs="Times New Roman"/>
          <w:kern w:val="28"/>
          <w:sz w:val="24"/>
          <w:szCs w:val="24"/>
        </w:rPr>
      </w:pPr>
    </w:p>
    <w:p w:rsidR="00103004" w:rsidRDefault="00103004" w:rsidP="00103004">
      <w:pPr>
        <w:ind w:firstLine="720"/>
        <w:rPr>
          <w:rFonts w:ascii="Times New Roman" w:hAnsi="Times New Roman" w:cs="Times New Roman"/>
          <w:kern w:val="28"/>
          <w:sz w:val="24"/>
          <w:szCs w:val="24"/>
        </w:rPr>
      </w:pPr>
      <w:r>
        <w:rPr>
          <w:rFonts w:ascii="Times New Roman" w:hAnsi="Times New Roman" w:cs="Times New Roman"/>
          <w:kern w:val="28"/>
          <w:sz w:val="24"/>
          <w:szCs w:val="24"/>
        </w:rPr>
        <w:t>Discussion was held with the Auditor concerning requirements for the custodial position; no action taken.</w:t>
      </w:r>
    </w:p>
    <w:p w:rsidR="00103004" w:rsidRDefault="00103004" w:rsidP="00103004">
      <w:pPr>
        <w:rPr>
          <w:rFonts w:ascii="Times New Roman" w:hAnsi="Times New Roman" w:cs="Times New Roman"/>
          <w:kern w:val="28"/>
          <w:sz w:val="24"/>
          <w:szCs w:val="24"/>
        </w:rPr>
      </w:pPr>
    </w:p>
    <w:p w:rsidR="00103004" w:rsidRPr="00B84616" w:rsidRDefault="00103004" w:rsidP="00103004">
      <w:pPr>
        <w:rPr>
          <w:rFonts w:ascii="Times New Roman" w:hAnsi="Times New Roman" w:cs="Times New Roman"/>
          <w:kern w:val="28"/>
          <w:sz w:val="24"/>
          <w:szCs w:val="24"/>
        </w:rPr>
      </w:pPr>
      <w:r>
        <w:rPr>
          <w:rFonts w:ascii="Times New Roman" w:hAnsi="Times New Roman" w:cs="Times New Roman"/>
          <w:kern w:val="28"/>
          <w:sz w:val="24"/>
          <w:szCs w:val="24"/>
        </w:rPr>
        <w:tab/>
        <w:t>The Board met with representatives of Midwest Construction Consultants concerning pay requests for the jail construction project in the total amount of $314,506.17, to be paid in July.  Report was given that underground sanitary system tests have been run, the mix has been changed for the panels that are being replaced, and proposals for plumbing are being requested which may reduce costs.</w:t>
      </w:r>
    </w:p>
    <w:p w:rsidR="00103004" w:rsidRPr="00CA19C5" w:rsidRDefault="00103004" w:rsidP="00103004">
      <w:pPr>
        <w:rPr>
          <w:rFonts w:ascii="Times New Roman" w:hAnsi="Times New Roman"/>
          <w:kern w:val="28"/>
          <w:sz w:val="24"/>
          <w:szCs w:val="24"/>
        </w:rPr>
      </w:pPr>
    </w:p>
    <w:p w:rsidR="00103004" w:rsidRDefault="00103004" w:rsidP="00103004">
      <w:pPr>
        <w:ind w:firstLine="720"/>
        <w:rPr>
          <w:rFonts w:ascii="Times New Roman" w:hAnsi="Times New Roman"/>
          <w:kern w:val="28"/>
          <w:sz w:val="24"/>
          <w:szCs w:val="24"/>
        </w:rPr>
      </w:pPr>
      <w:r>
        <w:rPr>
          <w:rFonts w:ascii="Times New Roman" w:hAnsi="Times New Roman"/>
          <w:kern w:val="28"/>
          <w:sz w:val="24"/>
          <w:szCs w:val="24"/>
        </w:rPr>
        <w:t>There were no claims due to it being the end of the fiscal year.</w:t>
      </w:r>
    </w:p>
    <w:p w:rsidR="00103004" w:rsidRDefault="00103004" w:rsidP="00103004">
      <w:pPr>
        <w:ind w:firstLine="720"/>
        <w:rPr>
          <w:rFonts w:ascii="Times New Roman" w:hAnsi="Times New Roman"/>
          <w:kern w:val="28"/>
          <w:sz w:val="24"/>
          <w:szCs w:val="24"/>
        </w:rPr>
      </w:pPr>
    </w:p>
    <w:p w:rsidR="00103004" w:rsidRDefault="00103004" w:rsidP="00103004">
      <w:pPr>
        <w:ind w:firstLine="720"/>
        <w:rPr>
          <w:rFonts w:ascii="Times New Roman" w:hAnsi="Times New Roman"/>
          <w:kern w:val="28"/>
          <w:sz w:val="24"/>
          <w:szCs w:val="24"/>
        </w:rPr>
      </w:pPr>
      <w:r>
        <w:rPr>
          <w:rFonts w:ascii="Times New Roman" w:hAnsi="Times New Roman"/>
          <w:kern w:val="28"/>
          <w:sz w:val="24"/>
          <w:szCs w:val="24"/>
        </w:rPr>
        <w:t>Deputy Josh O’Dell reported on the recent jail inspector’s visit.  Also, mental health funding is available for crisis intervention training for law enforcement personnel.</w:t>
      </w:r>
    </w:p>
    <w:p w:rsidR="00103004" w:rsidRDefault="00103004" w:rsidP="00103004">
      <w:pPr>
        <w:ind w:firstLine="720"/>
        <w:rPr>
          <w:rFonts w:ascii="Times New Roman" w:hAnsi="Times New Roman"/>
          <w:kern w:val="28"/>
          <w:sz w:val="24"/>
          <w:szCs w:val="24"/>
        </w:rPr>
      </w:pPr>
    </w:p>
    <w:p w:rsidR="00103004" w:rsidRPr="00CA19C5" w:rsidRDefault="00103004" w:rsidP="00103004">
      <w:pPr>
        <w:ind w:firstLine="720"/>
        <w:rPr>
          <w:rFonts w:ascii="Times New Roman" w:hAnsi="Times New Roman"/>
          <w:kern w:val="28"/>
          <w:sz w:val="24"/>
          <w:szCs w:val="24"/>
        </w:rPr>
      </w:pPr>
      <w:r>
        <w:rPr>
          <w:rFonts w:ascii="Times New Roman" w:hAnsi="Times New Roman"/>
          <w:kern w:val="28"/>
          <w:sz w:val="24"/>
          <w:szCs w:val="24"/>
        </w:rPr>
        <w:t xml:space="preserve">Dale Taylor moved to adjourn; Ron Bride </w:t>
      </w:r>
      <w:r w:rsidRPr="00CA19C5">
        <w:rPr>
          <w:rFonts w:ascii="Times New Roman" w:hAnsi="Times New Roman"/>
          <w:kern w:val="28"/>
          <w:sz w:val="24"/>
          <w:szCs w:val="24"/>
        </w:rPr>
        <w:t>seconded; carried unanimously.</w:t>
      </w:r>
    </w:p>
    <w:p w:rsidR="00103004" w:rsidRPr="00CA19C5" w:rsidRDefault="00103004" w:rsidP="00103004">
      <w:pPr>
        <w:rPr>
          <w:rFonts w:ascii="Times New Roman" w:hAnsi="Times New Roman"/>
          <w:kern w:val="28"/>
          <w:sz w:val="24"/>
          <w:szCs w:val="24"/>
        </w:rPr>
      </w:pP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t>_____________________________</w:t>
      </w:r>
    </w:p>
    <w:p w:rsidR="00103004" w:rsidRPr="00CA19C5" w:rsidRDefault="00103004" w:rsidP="00103004">
      <w:pPr>
        <w:rPr>
          <w:rFonts w:ascii="Times New Roman" w:hAnsi="Times New Roman"/>
          <w:kern w:val="28"/>
          <w:sz w:val="24"/>
          <w:szCs w:val="24"/>
        </w:rPr>
      </w:pP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p>
    <w:p w:rsidR="00103004" w:rsidRPr="00CA19C5" w:rsidRDefault="00103004" w:rsidP="00103004">
      <w:pPr>
        <w:rPr>
          <w:rFonts w:ascii="Times New Roman" w:hAnsi="Times New Roman"/>
          <w:kern w:val="28"/>
          <w:sz w:val="24"/>
          <w:szCs w:val="24"/>
        </w:rPr>
      </w:pPr>
    </w:p>
    <w:p w:rsidR="00103004" w:rsidRPr="00CA19C5" w:rsidRDefault="00103004" w:rsidP="00103004">
      <w:pPr>
        <w:rPr>
          <w:rFonts w:ascii="Times New Roman" w:hAnsi="Times New Roman"/>
          <w:kern w:val="28"/>
          <w:sz w:val="24"/>
          <w:szCs w:val="24"/>
        </w:rPr>
      </w:pP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r>
      <w:r w:rsidRPr="00CA19C5">
        <w:rPr>
          <w:rFonts w:ascii="Times New Roman" w:hAnsi="Times New Roman"/>
          <w:kern w:val="28"/>
          <w:sz w:val="24"/>
          <w:szCs w:val="24"/>
        </w:rPr>
        <w:tab/>
        <w:t>_____________________________</w:t>
      </w:r>
    </w:p>
    <w:p w:rsidR="00103004" w:rsidRPr="00CA19C5" w:rsidRDefault="00103004" w:rsidP="00103004">
      <w:pPr>
        <w:outlineLvl w:val="0"/>
        <w:rPr>
          <w:rFonts w:ascii="Times New Roman" w:hAnsi="Times New Roman"/>
          <w:kern w:val="28"/>
          <w:sz w:val="24"/>
          <w:szCs w:val="24"/>
        </w:rPr>
      </w:pPr>
      <w:r w:rsidRPr="00CA19C5">
        <w:rPr>
          <w:rFonts w:ascii="Times New Roman" w:hAnsi="Times New Roman"/>
          <w:kern w:val="28"/>
          <w:sz w:val="24"/>
          <w:szCs w:val="24"/>
        </w:rPr>
        <w:t xml:space="preserve">ATTEST:  </w:t>
      </w:r>
      <w:r w:rsidRPr="00CA19C5">
        <w:rPr>
          <w:rFonts w:ascii="Times New Roman" w:hAnsi="Times New Roman"/>
          <w:kern w:val="28"/>
          <w:sz w:val="24"/>
          <w:szCs w:val="24"/>
          <w:u w:val="single"/>
        </w:rPr>
        <w:tab/>
        <w:t>LINDA HUMPHREY</w:t>
      </w:r>
    </w:p>
    <w:p w:rsidR="00103004" w:rsidRPr="00CA19C5" w:rsidRDefault="00103004" w:rsidP="00103004">
      <w:pPr>
        <w:outlineLvl w:val="0"/>
        <w:rPr>
          <w:rFonts w:ascii="Times New Roman" w:hAnsi="Times New Roman"/>
          <w:kern w:val="28"/>
          <w:sz w:val="24"/>
          <w:szCs w:val="24"/>
        </w:rPr>
      </w:pPr>
      <w:r w:rsidRPr="00CA19C5">
        <w:rPr>
          <w:rFonts w:ascii="Times New Roman" w:hAnsi="Times New Roman"/>
          <w:kern w:val="28"/>
          <w:sz w:val="24"/>
          <w:szCs w:val="24"/>
        </w:rPr>
        <w:tab/>
        <w:t xml:space="preserve">      DAVIS COUNTY AUDITOR AND</w:t>
      </w:r>
    </w:p>
    <w:p w:rsidR="00103004" w:rsidRPr="00CA19C5" w:rsidRDefault="00103004" w:rsidP="00103004">
      <w:pPr>
        <w:spacing w:after="120"/>
        <w:ind w:left="1080"/>
        <w:rPr>
          <w:rFonts w:ascii="Times New Roman" w:hAnsi="Times New Roman"/>
          <w:kern w:val="28"/>
          <w:sz w:val="24"/>
          <w:szCs w:val="24"/>
        </w:rPr>
      </w:pPr>
      <w:r w:rsidRPr="00CA19C5">
        <w:rPr>
          <w:rFonts w:ascii="Times New Roman" w:hAnsi="Times New Roman"/>
          <w:kern w:val="28"/>
          <w:sz w:val="24"/>
          <w:szCs w:val="24"/>
        </w:rPr>
        <w:t>COMMISSIONER OF ELECTIONS</w:t>
      </w:r>
      <w:r w:rsidRPr="00CA19C5">
        <w:rPr>
          <w:rFonts w:ascii="Times New Roman" w:hAnsi="Times New Roman"/>
          <w:kern w:val="28"/>
          <w:sz w:val="24"/>
          <w:szCs w:val="24"/>
        </w:rPr>
        <w:tab/>
        <w:t>_____________________________</w:t>
      </w:r>
    </w:p>
    <w:p w:rsidR="00A2695D" w:rsidRDefault="00A2695D">
      <w:bookmarkStart w:id="0" w:name="_GoBack"/>
      <w:bookmarkEnd w:id="0"/>
    </w:p>
    <w:sectPr w:rsidR="00A2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04"/>
    <w:rsid w:val="00103004"/>
    <w:rsid w:val="00A2695D"/>
    <w:rsid w:val="00E3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88BA2-A3DE-45AE-8EAE-C106469A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004"/>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dc:description/>
  <cp:lastModifiedBy>CPC</cp:lastModifiedBy>
  <cp:revision>1</cp:revision>
  <dcterms:created xsi:type="dcterms:W3CDTF">2016-07-05T16:00:00Z</dcterms:created>
  <dcterms:modified xsi:type="dcterms:W3CDTF">2016-07-05T16:00:00Z</dcterms:modified>
</cp:coreProperties>
</file>